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Pr="00A53ED3" w:rsidRDefault="00A53ED3" w:rsidP="00A53ED3">
      <w:pPr>
        <w:jc w:val="center"/>
        <w:rPr>
          <w:b/>
          <w:sz w:val="28"/>
          <w:szCs w:val="28"/>
        </w:rPr>
      </w:pPr>
      <w:r w:rsidRPr="00A53ED3">
        <w:rPr>
          <w:b/>
          <w:sz w:val="28"/>
          <w:szCs w:val="28"/>
        </w:rPr>
        <w:t>Ankunft in Rom, Via Montecatini 5, Frühjahr 1965</w:t>
      </w:r>
      <w:r w:rsidR="00A97E78">
        <w:rPr>
          <w:b/>
          <w:sz w:val="28"/>
          <w:szCs w:val="28"/>
        </w:rPr>
        <w:t xml:space="preserve"> und Ausflug auf die Isola Bisantina im Bolsenersee</w:t>
      </w:r>
      <w:r w:rsidR="00A14D10">
        <w:rPr>
          <w:rStyle w:val="Funotenzeichen"/>
          <w:b/>
          <w:sz w:val="28"/>
          <w:szCs w:val="28"/>
        </w:rPr>
        <w:footnoteReference w:id="1"/>
      </w:r>
    </w:p>
    <w:p w:rsidR="00A53ED3" w:rsidRPr="0034023B" w:rsidRDefault="00A53ED3"/>
    <w:p w:rsidR="00A53ED3" w:rsidRPr="0034023B" w:rsidRDefault="00A53ED3">
      <w:pPr>
        <w:rPr>
          <w:rFonts w:ascii="Tempus Sans ITC" w:hAnsi="Tempus Sans ITC"/>
        </w:rPr>
      </w:pPr>
      <w:r w:rsidRPr="0034023B">
        <w:rPr>
          <w:rFonts w:ascii="Tempus Sans ITC" w:hAnsi="Tempus Sans ITC"/>
        </w:rPr>
        <w:t>(Lieber A. + AE + J + IT + Y.)</w:t>
      </w:r>
      <w:r w:rsidRPr="0034023B">
        <w:rPr>
          <w:rStyle w:val="Funotenzeichen"/>
          <w:rFonts w:ascii="Tempus Sans ITC" w:hAnsi="Tempus Sans ITC"/>
        </w:rPr>
        <w:footnoteReference w:id="2"/>
      </w:r>
    </w:p>
    <w:p w:rsidR="00A53ED3" w:rsidRPr="0034023B" w:rsidRDefault="00A53ED3" w:rsidP="00210E57">
      <w:pPr>
        <w:pStyle w:val="KeinLeerraum"/>
        <w:rPr>
          <w:rFonts w:ascii="Tempus Sans ITC" w:hAnsi="Tempus Sans ITC"/>
          <w:lang w:val="de-CH"/>
        </w:rPr>
      </w:pPr>
      <w:r w:rsidRPr="0034023B">
        <w:rPr>
          <w:rFonts w:ascii="Tempus Sans ITC" w:hAnsi="Tempus Sans ITC"/>
          <w:lang w:val="de-CH"/>
        </w:rPr>
        <w:t>Vor einer reichlichen Woche ist Jill abgeflogen u. ich lebe wieder in meinem wacklichen</w:t>
      </w:r>
      <w:r w:rsidR="0034023B" w:rsidRPr="0034023B">
        <w:rPr>
          <w:rFonts w:ascii="Tempus Sans ITC" w:hAnsi="Tempus Sans ITC"/>
          <w:lang w:val="de-CH"/>
        </w:rPr>
        <w:t>,</w:t>
      </w:r>
      <w:r w:rsidRPr="0034023B">
        <w:rPr>
          <w:rFonts w:ascii="Tempus Sans ITC" w:hAnsi="Tempus Sans ITC"/>
          <w:lang w:val="de-CH"/>
        </w:rPr>
        <w:t xml:space="preserve"> aber schönen Zimmer. Wacklig, denn z.B. am Fenster der längeren Seite hängt ein Zettel, der davor warnt, die äusseren Läden des Fensters zu öffnen, weil diese sonst auf die3 Strasse fallen könnten. Auch sonst weisen Wände u. elektrische Leitungen mancherlei Gebrauchsspuren auf, wohingegen der Fussboden aus Steinvliesen ganz sauber ist. Das Schöner an dem Zimmer u. geradezu eine Sensation ist das zweite Fenster der Schmalseite. Nach unten zwischen mancherlei abenteuerlichen Dachgebilden</w:t>
      </w:r>
      <w:r w:rsidR="00A14D10" w:rsidRPr="0034023B">
        <w:rPr>
          <w:rFonts w:ascii="Tempus Sans ITC" w:hAnsi="Tempus Sans ITC"/>
          <w:lang w:val="de-CH"/>
        </w:rPr>
        <w:t xml:space="preserve"> öffnet sich eine Häuserschlucht durch die man auf die Piazza St. Ignazio hinuntersieht u. auf das rechte Seitenportal der prächtig-mächtigen streng-barocken Fassade, die man oben, wo sie hoch in den Himmel stösst, ganz übersieht. Vor dem Seitenportal eilen oft schwarze jugendlich schlanke Priester vorbei, nicht so eilig jedoch als dass sie sich nicht gern zu einem Schwatz mit Mädchen einliessen. Oben ist die aus einem gelblichen Stein erbaute Fassade zum Teil vom Regen weiss gewaschen u. in  im Lichte der auf u. untergehenden Sonne leuchtet sie grossart</w:t>
      </w:r>
      <w:r w:rsidR="002A4BE5">
        <w:rPr>
          <w:rFonts w:ascii="Tempus Sans ITC" w:hAnsi="Tempus Sans ITC"/>
          <w:lang w:val="de-CH"/>
        </w:rPr>
        <w:t>i</w:t>
      </w:r>
      <w:r w:rsidR="00A14D10" w:rsidRPr="0034023B">
        <w:rPr>
          <w:rFonts w:ascii="Tempus Sans ITC" w:hAnsi="Tempus Sans ITC"/>
          <w:lang w:val="de-CH"/>
        </w:rPr>
        <w:t>g rot-golden zu mir aufs Bett herüber.</w:t>
      </w:r>
    </w:p>
    <w:p w:rsidR="00A14D10" w:rsidRPr="0034023B" w:rsidRDefault="00A14D10" w:rsidP="00210E57">
      <w:pPr>
        <w:pStyle w:val="KeinLeerraum"/>
        <w:rPr>
          <w:rFonts w:ascii="Tempus Sans ITC" w:hAnsi="Tempus Sans ITC"/>
          <w:lang w:val="de-CH"/>
        </w:rPr>
      </w:pPr>
      <w:r w:rsidRPr="0034023B">
        <w:rPr>
          <w:rFonts w:ascii="Tempus Sans ITC" w:hAnsi="Tempus Sans ITC"/>
          <w:lang w:val="de-CH"/>
        </w:rPr>
        <w:t xml:space="preserve">In den Löchern und Winkeln dieser Fassade, unter den Armen der wappenhaltenden Engelsgestalten wohnen viele Tauben, die dort ihre doch recht albernen u. zumeist lüsternen Spiele </w:t>
      </w:r>
      <w:r w:rsidR="00210E57" w:rsidRPr="0034023B">
        <w:rPr>
          <w:rFonts w:ascii="Tempus Sans ITC" w:hAnsi="Tempus Sans ITC"/>
          <w:lang w:val="de-CH"/>
        </w:rPr>
        <w:t xml:space="preserve"> treiben. Was alles ich</w:t>
      </w:r>
      <w:r w:rsidR="00E330B0" w:rsidRPr="0034023B">
        <w:rPr>
          <w:rFonts w:ascii="Tempus Sans ITC" w:hAnsi="Tempus Sans ITC"/>
          <w:lang w:val="de-CH"/>
        </w:rPr>
        <w:t>,</w:t>
      </w:r>
      <w:r w:rsidR="00210E57" w:rsidRPr="0034023B">
        <w:rPr>
          <w:rFonts w:ascii="Tempus Sans ITC" w:hAnsi="Tempus Sans ITC"/>
          <w:lang w:val="de-CH"/>
        </w:rPr>
        <w:t xml:space="preserve"> ebenso wie das Gehabe der Priester</w:t>
      </w:r>
      <w:r w:rsidR="00E330B0" w:rsidRPr="0034023B">
        <w:rPr>
          <w:rFonts w:ascii="Tempus Sans ITC" w:hAnsi="Tempus Sans ITC"/>
          <w:lang w:val="de-CH"/>
        </w:rPr>
        <w:t>,</w:t>
      </w:r>
      <w:r w:rsidR="00210E57" w:rsidRPr="0034023B">
        <w:rPr>
          <w:rFonts w:ascii="Tempus Sans ITC" w:hAnsi="Tempus Sans ITC"/>
          <w:lang w:val="de-CH"/>
        </w:rPr>
        <w:t xml:space="preserve"> durch mein famoses Fernglas genau beobachten kann.</w:t>
      </w:r>
    </w:p>
    <w:p w:rsidR="00210E57" w:rsidRPr="0034023B" w:rsidRDefault="00210E57" w:rsidP="00210E57">
      <w:pPr>
        <w:pStyle w:val="KeinLeerraum"/>
        <w:rPr>
          <w:rFonts w:ascii="Tempus Sans ITC" w:hAnsi="Tempus Sans ITC"/>
          <w:lang w:val="de-CH"/>
        </w:rPr>
      </w:pPr>
      <w:r w:rsidRPr="0034023B">
        <w:rPr>
          <w:rFonts w:ascii="Tempus Sans ITC" w:hAnsi="Tempus Sans ITC"/>
          <w:lang w:val="de-CH"/>
        </w:rPr>
        <w:t>Allenthalben auf der Fassade wie auch auf den Dächern wachsen Gräser u. Büsche, was dem ganzen Ausblick etwas Ländliches verleiht.</w:t>
      </w:r>
    </w:p>
    <w:p w:rsidR="00210E57" w:rsidRPr="0034023B" w:rsidRDefault="00210E57" w:rsidP="00210E57">
      <w:pPr>
        <w:pStyle w:val="KeinLeerraum"/>
        <w:rPr>
          <w:rFonts w:ascii="Tempus Sans ITC" w:hAnsi="Tempus Sans ITC"/>
          <w:lang w:val="de-CH"/>
        </w:rPr>
      </w:pPr>
      <w:r w:rsidRPr="0034023B">
        <w:rPr>
          <w:rFonts w:ascii="Tempus Sans ITC" w:hAnsi="Tempus Sans ITC"/>
          <w:lang w:val="de-CH"/>
        </w:rPr>
        <w:t>In diesem Zimmer also lässt sich’s wohl sein.</w:t>
      </w:r>
    </w:p>
    <w:p w:rsidR="00E330B0" w:rsidRPr="0034023B" w:rsidRDefault="00E330B0" w:rsidP="00210E57">
      <w:pPr>
        <w:pStyle w:val="KeinLeerraum"/>
        <w:rPr>
          <w:rFonts w:ascii="Tempus Sans ITC" w:hAnsi="Tempus Sans ITC"/>
          <w:lang w:val="de-CH"/>
        </w:rPr>
      </w:pPr>
    </w:p>
    <w:p w:rsidR="00210E57" w:rsidRPr="0034023B" w:rsidRDefault="00210E57" w:rsidP="00210E57">
      <w:pPr>
        <w:pStyle w:val="KeinLeerraum"/>
        <w:rPr>
          <w:rFonts w:ascii="Tempus Sans ITC" w:hAnsi="Tempus Sans ITC"/>
          <w:lang w:val="de-CH"/>
        </w:rPr>
      </w:pPr>
      <w:r w:rsidRPr="0034023B">
        <w:rPr>
          <w:rFonts w:ascii="Tempus Sans ITC" w:hAnsi="Tempus Sans ITC"/>
          <w:lang w:val="de-CH"/>
        </w:rPr>
        <w:t>In den letzten Tagen war ich am Bolsena-See.</w:t>
      </w:r>
    </w:p>
    <w:p w:rsidR="00210E57" w:rsidRPr="0034023B" w:rsidRDefault="00210E57" w:rsidP="00210E57">
      <w:pPr>
        <w:pStyle w:val="KeinLeerraum"/>
        <w:rPr>
          <w:rFonts w:ascii="Tempus Sans ITC" w:hAnsi="Tempus Sans ITC"/>
          <w:lang w:val="de-CH"/>
        </w:rPr>
      </w:pPr>
      <w:r w:rsidRPr="0034023B">
        <w:rPr>
          <w:rFonts w:ascii="Tempus Sans ITC" w:hAnsi="Tempus Sans ITC"/>
          <w:lang w:val="de-CH"/>
        </w:rPr>
        <w:t>Am Nachmittag fuhr</w:t>
      </w:r>
      <w:r w:rsidR="00620052" w:rsidRPr="0034023B">
        <w:rPr>
          <w:rFonts w:ascii="Tempus Sans ITC" w:hAnsi="Tempus Sans ITC"/>
          <w:lang w:val="de-CH"/>
        </w:rPr>
        <w:t xml:space="preserve"> </w:t>
      </w:r>
      <w:r w:rsidR="00A97E78" w:rsidRPr="0034023B">
        <w:rPr>
          <w:rFonts w:ascii="Tempus Sans ITC" w:hAnsi="Tempus Sans ITC"/>
          <w:lang w:val="de-CH"/>
        </w:rPr>
        <w:t>ich in meinem Boot zur Isola Bisantina. Der See war still u. blau u. violett leuchtend, der Himmel blass-blau. Im Nachmittagslichte lag die Insel vor mir, rotgelb die Felsen rötlich-grün  Wald u. Büsche.</w:t>
      </w:r>
    </w:p>
    <w:p w:rsidR="00A97E78" w:rsidRPr="0034023B" w:rsidRDefault="00A97E78" w:rsidP="00210E57">
      <w:pPr>
        <w:pStyle w:val="KeinLeerraum"/>
        <w:rPr>
          <w:rFonts w:ascii="Tempus Sans ITC" w:hAnsi="Tempus Sans ITC"/>
          <w:lang w:val="de-CH"/>
        </w:rPr>
      </w:pPr>
      <w:r w:rsidRPr="0034023B">
        <w:rPr>
          <w:rFonts w:ascii="Tempus Sans ITC" w:hAnsi="Tempus Sans ITC"/>
          <w:lang w:val="de-CH"/>
        </w:rPr>
        <w:t xml:space="preserve">Ich versuchte mal vom Wasser aus zu malen. Es wäre vielleicht ganz schön geworden, wenn nicht der Nylon-Stift dann als ich Farben geben wollte, blau übers </w:t>
      </w:r>
      <w:r w:rsidR="002A4BE5" w:rsidRPr="0034023B">
        <w:rPr>
          <w:rFonts w:ascii="Tempus Sans ITC" w:hAnsi="Tempus Sans ITC"/>
          <w:lang w:val="de-CH"/>
        </w:rPr>
        <w:t>ganze</w:t>
      </w:r>
      <w:r w:rsidRPr="0034023B">
        <w:rPr>
          <w:rFonts w:ascii="Tempus Sans ITC" w:hAnsi="Tempus Sans ITC"/>
          <w:lang w:val="de-CH"/>
        </w:rPr>
        <w:t xml:space="preserve"> verbreitet hätte</w:t>
      </w:r>
      <w:r w:rsidR="004F2A52" w:rsidRPr="0034023B">
        <w:rPr>
          <w:rFonts w:ascii="Tempus Sans ITC" w:hAnsi="Tempus Sans ITC"/>
          <w:lang w:val="de-CH"/>
        </w:rPr>
        <w:t>, so dass das Bildchen zwar nicht schlecht aber etwas trübe ausschaut. Immerhin war es ein Erlebnis mal seine ganze Umgebung in ein Wassernäpfchen verwandelt zu sehen, welches umzustossen man sich nicht zu hüten braucht, während man von selbst mit dem Boot nicht umzukippen sich vorsehen muss.</w:t>
      </w:r>
    </w:p>
    <w:p w:rsidR="004F2A52" w:rsidRPr="0034023B" w:rsidRDefault="004F2A52" w:rsidP="004F2A52">
      <w:pPr>
        <w:pStyle w:val="KeinLeerraum"/>
        <w:rPr>
          <w:rFonts w:ascii="Tempus Sans ITC" w:hAnsi="Tempus Sans ITC"/>
          <w:lang w:val="de-CH"/>
        </w:rPr>
      </w:pPr>
      <w:r w:rsidRPr="0034023B">
        <w:rPr>
          <w:rFonts w:ascii="Tempus Sans ITC" w:hAnsi="Tempus Sans ITC"/>
          <w:lang w:val="de-CH"/>
        </w:rPr>
        <w:t>Ich kam näher u. nun erschien eine ganz einfache Kapelle auf einem Felsen von der Sonne gelblich, von dem Dunkel des Waldes drum herum abgehoben.</w:t>
      </w:r>
    </w:p>
    <w:p w:rsidR="004F2A52" w:rsidRPr="0034023B" w:rsidRDefault="004F2A52" w:rsidP="004F2A52">
      <w:pPr>
        <w:pStyle w:val="KeinLeerraum"/>
        <w:rPr>
          <w:rFonts w:ascii="Tempus Sans ITC" w:hAnsi="Tempus Sans ITC"/>
          <w:lang w:val="de-CH"/>
        </w:rPr>
      </w:pPr>
      <w:r w:rsidRPr="0034023B">
        <w:rPr>
          <w:rFonts w:ascii="Tempus Sans ITC" w:hAnsi="Tempus Sans ITC"/>
          <w:lang w:val="de-CH"/>
        </w:rPr>
        <w:t xml:space="preserve">Wieder machte ich mich ans Malen vom Wasser aus. Es wurde ein bisschen nervös, aber man muss eben doch dauernd </w:t>
      </w:r>
      <w:r w:rsidR="00620052" w:rsidRPr="0034023B">
        <w:rPr>
          <w:rFonts w:ascii="Tempus Sans ITC" w:hAnsi="Tempus Sans ITC"/>
          <w:lang w:val="de-CH"/>
        </w:rPr>
        <w:t>aufs</w:t>
      </w:r>
      <w:r w:rsidRPr="0034023B">
        <w:rPr>
          <w:rFonts w:ascii="Tempus Sans ITC" w:hAnsi="Tempus Sans ITC"/>
          <w:lang w:val="de-CH"/>
        </w:rPr>
        <w:t xml:space="preserve"> Boot aufpassen. Ich kam zu einer Bucht, welche zwischen bemoosten Steinen u. unter weit überhängenden Bäumen zu einer kleinen steinernen Brücke führte. Hier könne man wohl bleiben meinte ich, wollte jedoch, bevor ich mich für die Nacht einrichtete, die Insel noch rundherum kennenlernen.</w:t>
      </w:r>
    </w:p>
    <w:p w:rsidR="004F2A52" w:rsidRPr="0034023B" w:rsidRDefault="004F2A52" w:rsidP="004F2A52">
      <w:pPr>
        <w:pStyle w:val="KeinLeerraum"/>
        <w:rPr>
          <w:rFonts w:ascii="Tempus Sans ITC" w:hAnsi="Tempus Sans ITC"/>
          <w:lang w:val="de-CH"/>
        </w:rPr>
      </w:pPr>
      <w:r w:rsidRPr="0034023B">
        <w:rPr>
          <w:rFonts w:ascii="Tempus Sans ITC" w:hAnsi="Tempus Sans ITC"/>
          <w:lang w:val="de-CH"/>
        </w:rPr>
        <w:t>Teils schilfige Landzungen vor hohem Wald über de</w:t>
      </w:r>
      <w:r w:rsidR="00B43287" w:rsidRPr="0034023B">
        <w:rPr>
          <w:rFonts w:ascii="Tempus Sans ITC" w:hAnsi="Tempus Sans ITC"/>
          <w:lang w:val="de-CH"/>
        </w:rPr>
        <w:t>n eine grosse barocke Kirchenkuppel</w:t>
      </w:r>
      <w:r w:rsidR="00E330B0" w:rsidRPr="0034023B">
        <w:rPr>
          <w:rStyle w:val="Funotenzeichen"/>
          <w:rFonts w:ascii="Tempus Sans ITC" w:hAnsi="Tempus Sans ITC"/>
          <w:lang w:val="de-CH"/>
        </w:rPr>
        <w:footnoteReference w:id="3"/>
      </w:r>
      <w:r w:rsidR="00B43287" w:rsidRPr="0034023B">
        <w:rPr>
          <w:rFonts w:ascii="Tempus Sans ITC" w:hAnsi="Tempus Sans ITC"/>
          <w:lang w:val="de-CH"/>
        </w:rPr>
        <w:t xml:space="preserve"> ragt u. teils sehr hohe steil</w:t>
      </w:r>
      <w:r w:rsidR="002A4BE5">
        <w:rPr>
          <w:rFonts w:ascii="Tempus Sans ITC" w:hAnsi="Tempus Sans ITC"/>
          <w:lang w:val="de-CH"/>
        </w:rPr>
        <w:t>abfallende Felsen. Ich kehrte w</w:t>
      </w:r>
      <w:r w:rsidR="00B43287" w:rsidRPr="0034023B">
        <w:rPr>
          <w:rFonts w:ascii="Tempus Sans ITC" w:hAnsi="Tempus Sans ITC"/>
          <w:lang w:val="de-CH"/>
        </w:rPr>
        <w:t xml:space="preserve">ieder zu meiner Bucht zurück, machte das Boot </w:t>
      </w:r>
      <w:r w:rsidR="00B43287" w:rsidRPr="0034023B">
        <w:rPr>
          <w:rFonts w:ascii="Tempus Sans ITC" w:hAnsi="Tempus Sans ITC"/>
          <w:lang w:val="de-CH"/>
        </w:rPr>
        <w:lastRenderedPageBreak/>
        <w:t>fest, u. ging spazieren. Eine Parklandschaft, welche zum Teil besonders am Ufer in Urwald sich zurückverwandelt hat. Riesige Pappeln u. Weiden, weit über das Wasser ragend, viele Bäume umgestürzt. Vor allem aber herrliche Steineichen. Ich glaube, dass es Steineichen sind, diese knorrigen schon mannshoch über dem Boden sich verzweigenden offenbar uralten Bäume, deren Blätter nicht eichenmässig, deren Früchte aber Eicheln sind. Mein Lagerplatz war von einer solchen Eiche überragt, die gewiss einen Durchmesser von 2 Metern hatte. An Lebewesen traf ich zunächst nur erschreckt aufflatternde Fasanen u. vor allem eine Herde Schweine, welche so im Freien sich tummelnd eigentlich sehr natürlich nett u. munter</w:t>
      </w:r>
      <w:r w:rsidR="002A4BE5">
        <w:rPr>
          <w:rFonts w:ascii="Tempus Sans ITC" w:hAnsi="Tempus Sans ITC"/>
          <w:lang w:val="de-CH"/>
        </w:rPr>
        <w:t>,</w:t>
      </w:r>
      <w:r w:rsidR="00B43287" w:rsidRPr="0034023B">
        <w:rPr>
          <w:rFonts w:ascii="Tempus Sans ITC" w:hAnsi="Tempus Sans ITC"/>
          <w:lang w:val="de-CH"/>
        </w:rPr>
        <w:t xml:space="preserve"> intelligent u. sehr neugierig wirkten, ganz anders als die fetten degenerierten Kobentiere , die man sonst kennt.</w:t>
      </w:r>
    </w:p>
    <w:p w:rsidR="00B43287" w:rsidRPr="0034023B" w:rsidRDefault="00620052" w:rsidP="004F2A52">
      <w:pPr>
        <w:pStyle w:val="KeinLeerraum"/>
        <w:rPr>
          <w:rFonts w:ascii="Tempus Sans ITC" w:hAnsi="Tempus Sans ITC"/>
          <w:lang w:val="de-CH"/>
        </w:rPr>
      </w:pPr>
      <w:r w:rsidRPr="0034023B">
        <w:rPr>
          <w:rFonts w:ascii="Tempus Sans ITC" w:hAnsi="Tempus Sans ITC"/>
          <w:lang w:val="de-CH"/>
        </w:rPr>
        <w:t>Ich kam über Wiesen zu einer Meierei</w:t>
      </w:r>
      <w:r w:rsidR="00E330B0" w:rsidRPr="0034023B">
        <w:rPr>
          <w:rFonts w:ascii="Tempus Sans ITC" w:hAnsi="Tempus Sans ITC"/>
          <w:lang w:val="de-CH"/>
        </w:rPr>
        <w:t>, wo junge Leute einen wenig älteren dicken, offenbar den Padrone</w:t>
      </w:r>
      <w:r w:rsidR="002A4BE5">
        <w:rPr>
          <w:rFonts w:ascii="Tempus Sans ITC" w:hAnsi="Tempus Sans ITC"/>
          <w:lang w:val="de-CH"/>
        </w:rPr>
        <w:t>,</w:t>
      </w:r>
      <w:r w:rsidR="00E330B0" w:rsidRPr="0034023B">
        <w:rPr>
          <w:rFonts w:ascii="Tempus Sans ITC" w:hAnsi="Tempus Sans ITC"/>
          <w:lang w:val="de-CH"/>
        </w:rPr>
        <w:t xml:space="preserve"> umstanden. Der Dicke kam breitbeinig</w:t>
      </w:r>
      <w:r w:rsidR="002A4BE5">
        <w:rPr>
          <w:rFonts w:ascii="Tempus Sans ITC" w:hAnsi="Tempus Sans ITC"/>
          <w:lang w:val="de-CH"/>
        </w:rPr>
        <w:t>,</w:t>
      </w:r>
      <w:r w:rsidR="00E330B0" w:rsidRPr="0034023B">
        <w:rPr>
          <w:rFonts w:ascii="Tempus Sans ITC" w:hAnsi="Tempus Sans ITC"/>
          <w:lang w:val="de-CH"/>
        </w:rPr>
        <w:t xml:space="preserve"> fast herausfordernd auf mich zu. Wie ich denn auf die Insel gekommen sei u. was ich hier woll</w:t>
      </w:r>
      <w:r w:rsidR="0034023B" w:rsidRPr="0034023B">
        <w:rPr>
          <w:rFonts w:ascii="Tempus Sans ITC" w:hAnsi="Tempus Sans ITC"/>
          <w:lang w:val="de-CH"/>
        </w:rPr>
        <w:t>e</w:t>
      </w:r>
      <w:r w:rsidR="00E330B0" w:rsidRPr="0034023B">
        <w:rPr>
          <w:rFonts w:ascii="Tempus Sans ITC" w:hAnsi="Tempus Sans ITC"/>
          <w:lang w:val="de-CH"/>
        </w:rPr>
        <w:t>. Mit meinem Boot sagte ich u. ich wolle malen. Der Mann wurde freundlich u. gab sich zufrieden.</w:t>
      </w:r>
    </w:p>
    <w:p w:rsidR="00E330B0" w:rsidRPr="0034023B" w:rsidRDefault="00E330B0" w:rsidP="004F2A52">
      <w:pPr>
        <w:pStyle w:val="KeinLeerraum"/>
        <w:rPr>
          <w:rFonts w:ascii="Tempus Sans ITC" w:hAnsi="Tempus Sans ITC"/>
          <w:lang w:val="de-CH"/>
        </w:rPr>
      </w:pPr>
      <w:r w:rsidRPr="0034023B">
        <w:rPr>
          <w:rFonts w:ascii="Tempus Sans ITC" w:hAnsi="Tempus Sans ITC"/>
          <w:lang w:val="de-CH"/>
        </w:rPr>
        <w:t>Ich ging weiter zum Ufer um einen Blick auf die Kirchenkuppel zu gewinnen, stieg auch auf einen übers Wasser ragenden Baum</w:t>
      </w:r>
      <w:r w:rsidR="00B1798B" w:rsidRPr="0034023B">
        <w:rPr>
          <w:rFonts w:ascii="Tempus Sans ITC" w:hAnsi="Tempus Sans ITC"/>
          <w:lang w:val="de-CH"/>
        </w:rPr>
        <w:t>. Sie war aber nicht zu sehen, ich nahm mir das Bild für den Morgen vom Wasser aus vor. Die Sonne ging unter. Schwarz das Schilf im Vordergrund</w:t>
      </w:r>
      <w:r w:rsidR="002A4BE5">
        <w:rPr>
          <w:rFonts w:ascii="Tempus Sans ITC" w:hAnsi="Tempus Sans ITC"/>
          <w:lang w:val="de-CH"/>
        </w:rPr>
        <w:t>,</w:t>
      </w:r>
      <w:r w:rsidR="00B1798B" w:rsidRPr="0034023B">
        <w:rPr>
          <w:rFonts w:ascii="Tempus Sans ITC" w:hAnsi="Tempus Sans ITC"/>
          <w:lang w:val="de-CH"/>
        </w:rPr>
        <w:t xml:space="preserve"> dann der See, die fernen Berge, der Himmel mit aller Pracht, die man nicht beschreiben kann.</w:t>
      </w:r>
    </w:p>
    <w:p w:rsidR="00B1798B" w:rsidRPr="0034023B" w:rsidRDefault="00B1798B" w:rsidP="004F2A52">
      <w:pPr>
        <w:pStyle w:val="KeinLeerraum"/>
        <w:rPr>
          <w:rFonts w:ascii="Tempus Sans ITC" w:hAnsi="Tempus Sans ITC"/>
          <w:lang w:val="de-CH"/>
        </w:rPr>
      </w:pPr>
      <w:r w:rsidRPr="0034023B">
        <w:rPr>
          <w:rFonts w:ascii="Tempus Sans ITC" w:hAnsi="Tempus Sans ITC"/>
          <w:lang w:val="de-CH"/>
        </w:rPr>
        <w:t>Ich ging zu meinem Boot, richtete den Lagerplatz unter der Eiche u. trank das Wasser des Sees, ass Brot, Früchte u. Käse, hatte aber nicht an die Schweine gedacht, welche in ihrer Neugier herbeigeeilt kamen u. alles ganz genau wissen wollten. Ich fuchtelte mit einem Stöckchen ohne Wirkung, ich fuhr sie an, sie blieben,  aber als es dan</w:t>
      </w:r>
      <w:r w:rsidR="0034023B" w:rsidRPr="0034023B">
        <w:rPr>
          <w:rFonts w:ascii="Tempus Sans ITC" w:hAnsi="Tempus Sans ITC"/>
          <w:lang w:val="de-CH"/>
        </w:rPr>
        <w:t>n</w:t>
      </w:r>
      <w:r w:rsidRPr="0034023B">
        <w:rPr>
          <w:rFonts w:ascii="Tempus Sans ITC" w:hAnsi="Tempus Sans ITC"/>
          <w:lang w:val="de-CH"/>
        </w:rPr>
        <w:t xml:space="preserve"> dunkel wurde, gingen sie von selbst, wie ich meinte, alle.</w:t>
      </w:r>
    </w:p>
    <w:p w:rsidR="00B1798B" w:rsidRPr="0034023B" w:rsidRDefault="00B1798B" w:rsidP="004F2A52">
      <w:pPr>
        <w:pStyle w:val="KeinLeerraum"/>
        <w:rPr>
          <w:rFonts w:ascii="Tempus Sans ITC" w:hAnsi="Tempus Sans ITC"/>
          <w:lang w:val="de-CH"/>
        </w:rPr>
      </w:pPr>
      <w:r w:rsidRPr="0034023B">
        <w:rPr>
          <w:rFonts w:ascii="Tempus Sans ITC" w:hAnsi="Tempus Sans ITC"/>
          <w:lang w:val="de-CH"/>
        </w:rPr>
        <w:t>Nach einer Weile kam ein junger Bursche, ob ich nicht sein Schwein gesehen hätte, nein nur viele u. die waren fortgelaufen. Eins fehlte ihm. Wir gingen es suchen, der eine hierhin, der andere dorthin, bis es schliesslich von selbst ankam. Der Bursche ging nu</w:t>
      </w:r>
      <w:r w:rsidR="002A4BE5">
        <w:rPr>
          <w:rFonts w:ascii="Tempus Sans ITC" w:hAnsi="Tempus Sans ITC"/>
          <w:lang w:val="de-CH"/>
        </w:rPr>
        <w:t>n</w:t>
      </w:r>
      <w:r w:rsidRPr="0034023B">
        <w:rPr>
          <w:rFonts w:ascii="Tempus Sans ITC" w:hAnsi="Tempus Sans ITC"/>
          <w:lang w:val="de-CH"/>
        </w:rPr>
        <w:t>. Kam wieder, eine Zigarette mit ihm zu rauchen u. zu erzählen</w:t>
      </w:r>
      <w:r w:rsidR="002A4BE5">
        <w:rPr>
          <w:rFonts w:ascii="Tempus Sans ITC" w:hAnsi="Tempus Sans ITC"/>
          <w:lang w:val="de-CH"/>
        </w:rPr>
        <w:t>,</w:t>
      </w:r>
      <w:r w:rsidRPr="0034023B">
        <w:rPr>
          <w:rFonts w:ascii="Tempus Sans ITC" w:hAnsi="Tempus Sans ITC"/>
          <w:lang w:val="de-CH"/>
        </w:rPr>
        <w:t xml:space="preserve"> dass er Fischer sei aber nach Deutschland wolle um dort arbeitend  mehr zu verdienen.</w:t>
      </w:r>
    </w:p>
    <w:p w:rsidR="00B1798B" w:rsidRPr="0034023B" w:rsidRDefault="00B1798B" w:rsidP="004F2A52">
      <w:pPr>
        <w:pStyle w:val="KeinLeerraum"/>
        <w:rPr>
          <w:rFonts w:ascii="Tempus Sans ITC" w:hAnsi="Tempus Sans ITC"/>
          <w:lang w:val="de-CH"/>
        </w:rPr>
      </w:pPr>
      <w:r w:rsidRPr="0034023B">
        <w:rPr>
          <w:rFonts w:ascii="Tempus Sans ITC" w:hAnsi="Tempus Sans ITC"/>
          <w:lang w:val="de-CH"/>
        </w:rPr>
        <w:t>Die Nacht schlief ich teils in meinem kleinen Zelt, teils</w:t>
      </w:r>
      <w:r w:rsidR="006D0840" w:rsidRPr="0034023B">
        <w:rPr>
          <w:rFonts w:ascii="Tempus Sans ITC" w:hAnsi="Tempus Sans ITC"/>
          <w:lang w:val="de-CH"/>
        </w:rPr>
        <w:t xml:space="preserve"> lauschte ich auf die Laute der kleinen Tiere des Waldes, auf das leise Glucksen des Wassers an den Steinen,</w:t>
      </w:r>
      <w:r w:rsidR="0034023B" w:rsidRPr="0034023B">
        <w:rPr>
          <w:rFonts w:ascii="Tempus Sans ITC" w:hAnsi="Tempus Sans ITC"/>
          <w:lang w:val="de-CH"/>
        </w:rPr>
        <w:t xml:space="preserve"> </w:t>
      </w:r>
      <w:r w:rsidR="006D0840" w:rsidRPr="0034023B">
        <w:rPr>
          <w:rFonts w:ascii="Tempus Sans ITC" w:hAnsi="Tempus Sans ITC"/>
          <w:lang w:val="de-CH"/>
        </w:rPr>
        <w:t>am Boot.</w:t>
      </w:r>
    </w:p>
    <w:p w:rsidR="006D0840" w:rsidRPr="0034023B" w:rsidRDefault="006D0840" w:rsidP="004F2A52">
      <w:pPr>
        <w:pStyle w:val="KeinLeerraum"/>
        <w:rPr>
          <w:rFonts w:ascii="Tempus Sans ITC" w:hAnsi="Tempus Sans ITC"/>
          <w:lang w:val="de-CH"/>
        </w:rPr>
      </w:pPr>
      <w:r w:rsidRPr="0034023B">
        <w:rPr>
          <w:rFonts w:ascii="Tempus Sans ITC" w:hAnsi="Tempus Sans ITC"/>
          <w:lang w:val="de-CH"/>
        </w:rPr>
        <w:t>Der Morgen tat sich auf mit aller Pracht hinter den schwarzen über den See hängenden Ästen u. Zweigen u. Blättern der grossen Eiche. Ich machte mich fertig</w:t>
      </w:r>
      <w:r w:rsidR="002A4BE5">
        <w:rPr>
          <w:rFonts w:ascii="Tempus Sans ITC" w:hAnsi="Tempus Sans ITC"/>
          <w:lang w:val="de-CH"/>
        </w:rPr>
        <w:t>,</w:t>
      </w:r>
      <w:r w:rsidRPr="0034023B">
        <w:rPr>
          <w:rFonts w:ascii="Tempus Sans ITC" w:hAnsi="Tempus Sans ITC"/>
          <w:lang w:val="de-CH"/>
        </w:rPr>
        <w:t xml:space="preserve"> packte ein und fuhr hi</w:t>
      </w:r>
      <w:r w:rsidR="0034023B" w:rsidRPr="0034023B">
        <w:rPr>
          <w:rFonts w:ascii="Tempus Sans ITC" w:hAnsi="Tempus Sans ITC"/>
          <w:lang w:val="de-CH"/>
        </w:rPr>
        <w:t>n</w:t>
      </w:r>
      <w:r w:rsidRPr="0034023B">
        <w:rPr>
          <w:rFonts w:ascii="Tempus Sans ITC" w:hAnsi="Tempus Sans ITC"/>
          <w:lang w:val="de-CH"/>
        </w:rPr>
        <w:t>aus. Fischerkähne lagen rings in der Ferne des Sees, still u. schwarz</w:t>
      </w:r>
      <w:r w:rsidR="00450FBB">
        <w:rPr>
          <w:rFonts w:ascii="Tempus Sans ITC" w:hAnsi="Tempus Sans ITC"/>
          <w:lang w:val="de-CH"/>
        </w:rPr>
        <w:t>,</w:t>
      </w:r>
      <w:r w:rsidRPr="0034023B">
        <w:rPr>
          <w:rFonts w:ascii="Tempus Sans ITC" w:hAnsi="Tempus Sans ITC"/>
          <w:lang w:val="de-CH"/>
        </w:rPr>
        <w:t xml:space="preserve"> wie schwebend auf der gleichsam wesenlosen</w:t>
      </w:r>
      <w:r w:rsidR="0034023B" w:rsidRPr="0034023B">
        <w:rPr>
          <w:rFonts w:ascii="Tempus Sans ITC" w:hAnsi="Tempus Sans ITC"/>
          <w:lang w:val="de-CH"/>
        </w:rPr>
        <w:t>,</w:t>
      </w:r>
      <w:r w:rsidRPr="0034023B">
        <w:rPr>
          <w:rFonts w:ascii="Tempus Sans ITC" w:hAnsi="Tempus Sans ITC"/>
          <w:lang w:val="de-CH"/>
        </w:rPr>
        <w:t xml:space="preserve"> leicht </w:t>
      </w:r>
      <w:r w:rsidR="0034023B" w:rsidRPr="0034023B">
        <w:rPr>
          <w:rFonts w:ascii="Tempus Sans ITC" w:hAnsi="Tempus Sans ITC"/>
          <w:lang w:val="de-CH"/>
        </w:rPr>
        <w:t>g</w:t>
      </w:r>
      <w:r w:rsidRPr="0034023B">
        <w:rPr>
          <w:rFonts w:ascii="Tempus Sans ITC" w:hAnsi="Tempus Sans ITC"/>
          <w:lang w:val="de-CH"/>
        </w:rPr>
        <w:t>länzenden stillen Fläche des Wassers. Ich fuhr bis ich die Kirchenkuppel über dem Wald sehen konnte u. malte wieder vom Wasser aus. Aber das Richtige</w:t>
      </w:r>
      <w:r w:rsidR="0034023B" w:rsidRPr="0034023B">
        <w:rPr>
          <w:rFonts w:ascii="Tempus Sans ITC" w:hAnsi="Tempus Sans ITC"/>
          <w:lang w:val="de-CH"/>
        </w:rPr>
        <w:t xml:space="preserve"> </w:t>
      </w:r>
      <w:r w:rsidRPr="0034023B">
        <w:rPr>
          <w:rFonts w:ascii="Tempus Sans ITC" w:hAnsi="Tempus Sans ITC"/>
          <w:lang w:val="de-CH"/>
        </w:rPr>
        <w:t>ist das Malen im Boot nicht, es passiert doch eben immer etwas, was einen ablenkt, mal dreht sich das Boot immer nach rechts,</w:t>
      </w:r>
      <w:r w:rsidR="0034023B" w:rsidRPr="0034023B">
        <w:rPr>
          <w:rFonts w:ascii="Tempus Sans ITC" w:hAnsi="Tempus Sans ITC"/>
          <w:lang w:val="de-CH"/>
        </w:rPr>
        <w:t xml:space="preserve"> </w:t>
      </w:r>
      <w:r w:rsidRPr="0034023B">
        <w:rPr>
          <w:rFonts w:ascii="Tempus Sans ITC" w:hAnsi="Tempus Sans ITC"/>
          <w:lang w:val="de-CH"/>
        </w:rPr>
        <w:t>mal nach links, mal schwimmt es überhaupt fort, dann paddelt man, spritzt Wasser aufs Papier u. so gibt es viele Entschuldigungen für ein schlechtes Bild.</w:t>
      </w:r>
    </w:p>
    <w:p w:rsidR="00450FBB" w:rsidRDefault="00450FBB" w:rsidP="004F2A52">
      <w:pPr>
        <w:pStyle w:val="KeinLeerraum"/>
        <w:rPr>
          <w:rFonts w:ascii="Tempus Sans ITC" w:hAnsi="Tempus Sans ITC"/>
          <w:i/>
          <w:lang w:val="de-CH"/>
        </w:rPr>
      </w:pPr>
    </w:p>
    <w:p w:rsidR="006D0840" w:rsidRPr="0034023B" w:rsidRDefault="006D0840" w:rsidP="004F2A52">
      <w:pPr>
        <w:pStyle w:val="KeinLeerraum"/>
        <w:rPr>
          <w:rFonts w:ascii="Tempus Sans ITC" w:hAnsi="Tempus Sans ITC"/>
          <w:lang w:val="de-CH"/>
        </w:rPr>
      </w:pPr>
      <w:proofErr w:type="spellStart"/>
      <w:r w:rsidRPr="0034023B">
        <w:rPr>
          <w:rFonts w:ascii="Tempus Sans ITC" w:hAnsi="Tempus Sans ITC"/>
          <w:i/>
          <w:lang w:val="de-CH"/>
        </w:rPr>
        <w:t>Quibus</w:t>
      </w:r>
      <w:proofErr w:type="spellEnd"/>
      <w:r w:rsidRPr="0034023B">
        <w:rPr>
          <w:rFonts w:ascii="Tempus Sans ITC" w:hAnsi="Tempus Sans ITC"/>
          <w:i/>
          <w:lang w:val="de-CH"/>
        </w:rPr>
        <w:t xml:space="preserve"> </w:t>
      </w:r>
      <w:proofErr w:type="spellStart"/>
      <w:r w:rsidRPr="0034023B">
        <w:rPr>
          <w:rFonts w:ascii="Tempus Sans ITC" w:hAnsi="Tempus Sans ITC"/>
          <w:i/>
          <w:lang w:val="de-CH"/>
        </w:rPr>
        <w:t>rebus</w:t>
      </w:r>
      <w:proofErr w:type="spellEnd"/>
      <w:r w:rsidRPr="0034023B">
        <w:rPr>
          <w:rFonts w:ascii="Tempus Sans ITC" w:hAnsi="Tempus Sans ITC"/>
          <w:i/>
          <w:lang w:val="de-CH"/>
        </w:rPr>
        <w:t xml:space="preserve"> </w:t>
      </w:r>
      <w:proofErr w:type="spellStart"/>
      <w:r w:rsidRPr="0034023B">
        <w:rPr>
          <w:rFonts w:ascii="Tempus Sans ITC" w:hAnsi="Tempus Sans ITC"/>
          <w:i/>
          <w:lang w:val="de-CH"/>
        </w:rPr>
        <w:t>factis</w:t>
      </w:r>
      <w:proofErr w:type="spellEnd"/>
      <w:r w:rsidR="0034023B" w:rsidRPr="0034023B">
        <w:rPr>
          <w:rFonts w:ascii="Tempus Sans ITC" w:hAnsi="Tempus Sans ITC"/>
          <w:lang w:val="de-CH"/>
        </w:rPr>
        <w:t xml:space="preserve"> </w:t>
      </w:r>
      <w:r w:rsidR="002A4BE5">
        <w:rPr>
          <w:rFonts w:ascii="Tempus Sans ITC" w:hAnsi="Tempus Sans ITC"/>
          <w:lang w:val="de-CH"/>
        </w:rPr>
        <w:t xml:space="preserve"> </w:t>
      </w:r>
      <w:r w:rsidR="0034023B" w:rsidRPr="0034023B">
        <w:rPr>
          <w:rFonts w:ascii="Tempus Sans ITC" w:hAnsi="Tempus Sans ITC"/>
          <w:lang w:val="de-CH"/>
        </w:rPr>
        <w:t>fuhr ich zum Festland, mich mit einem Kaffee zu belohnen.</w:t>
      </w:r>
    </w:p>
    <w:p w:rsidR="00210E57" w:rsidRPr="0034023B" w:rsidRDefault="00210E57">
      <w:pPr>
        <w:rPr>
          <w:rFonts w:ascii="Tempus Sans ITC" w:hAnsi="Tempus Sans ITC"/>
        </w:rPr>
      </w:pPr>
    </w:p>
    <w:sectPr w:rsidR="00210E57" w:rsidRPr="0034023B" w:rsidSect="00893B8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A5F" w:rsidRDefault="00C91A5F" w:rsidP="00A53ED3">
      <w:pPr>
        <w:spacing w:after="0" w:line="240" w:lineRule="auto"/>
      </w:pPr>
      <w:r>
        <w:separator/>
      </w:r>
    </w:p>
  </w:endnote>
  <w:endnote w:type="continuationSeparator" w:id="0">
    <w:p w:rsidR="00C91A5F" w:rsidRDefault="00C91A5F" w:rsidP="00A53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A5F" w:rsidRDefault="00C91A5F" w:rsidP="00A53ED3">
      <w:pPr>
        <w:spacing w:after="0" w:line="240" w:lineRule="auto"/>
      </w:pPr>
      <w:r>
        <w:separator/>
      </w:r>
    </w:p>
  </w:footnote>
  <w:footnote w:type="continuationSeparator" w:id="0">
    <w:p w:rsidR="00C91A5F" w:rsidRDefault="00C91A5F" w:rsidP="00A53ED3">
      <w:pPr>
        <w:spacing w:after="0" w:line="240" w:lineRule="auto"/>
      </w:pPr>
      <w:r>
        <w:continuationSeparator/>
      </w:r>
    </w:p>
  </w:footnote>
  <w:footnote w:id="1">
    <w:p w:rsidR="00A14D10" w:rsidRDefault="00A14D10">
      <w:pPr>
        <w:pStyle w:val="Funotentext"/>
      </w:pPr>
      <w:r>
        <w:rPr>
          <w:rStyle w:val="Funotenzeichen"/>
        </w:rPr>
        <w:footnoteRef/>
      </w:r>
      <w:r>
        <w:t xml:space="preserve"> 4 A4 Seiten, davon zwei doppelseitig beschriftet. Vielleicht Vorlage für div. Briefkopien an Freunde.</w:t>
      </w:r>
    </w:p>
  </w:footnote>
  <w:footnote w:id="2">
    <w:p w:rsidR="00A53ED3" w:rsidRDefault="00A53ED3">
      <w:pPr>
        <w:pStyle w:val="Funotentext"/>
      </w:pPr>
      <w:r>
        <w:rPr>
          <w:rStyle w:val="Funotenzeichen"/>
        </w:rPr>
        <w:footnoteRef/>
      </w:r>
      <w:r>
        <w:t xml:space="preserve"> Vermutlich Adressaten an die dieser tagebuchartige Bericht hatte versandt werden sollen.</w:t>
      </w:r>
    </w:p>
  </w:footnote>
  <w:footnote w:id="3">
    <w:p w:rsidR="00E330B0" w:rsidRDefault="00E330B0">
      <w:pPr>
        <w:pStyle w:val="Funotentext"/>
      </w:pPr>
      <w:r>
        <w:rPr>
          <w:rStyle w:val="Funotenzeichen"/>
        </w:rPr>
        <w:footnoteRef/>
      </w:r>
      <w:r>
        <w:t xml:space="preserve"> Eine von den Farnese erbaute und von </w:t>
      </w:r>
      <w:proofErr w:type="spellStart"/>
      <w:r>
        <w:t>Caracci</w:t>
      </w:r>
      <w:proofErr w:type="spellEnd"/>
      <w:r>
        <w:t xml:space="preserve"> ausgemalte Kirche.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3ED3"/>
    <w:rsid w:val="000E3CD0"/>
    <w:rsid w:val="00135FFF"/>
    <w:rsid w:val="00210E57"/>
    <w:rsid w:val="00265202"/>
    <w:rsid w:val="002A4BE5"/>
    <w:rsid w:val="0034023B"/>
    <w:rsid w:val="00450FBB"/>
    <w:rsid w:val="004F2A52"/>
    <w:rsid w:val="00522861"/>
    <w:rsid w:val="00544BB8"/>
    <w:rsid w:val="005C203E"/>
    <w:rsid w:val="00620052"/>
    <w:rsid w:val="00624B58"/>
    <w:rsid w:val="00663E8A"/>
    <w:rsid w:val="006D0840"/>
    <w:rsid w:val="006E1866"/>
    <w:rsid w:val="0077255B"/>
    <w:rsid w:val="007E328F"/>
    <w:rsid w:val="008279A9"/>
    <w:rsid w:val="00893B8A"/>
    <w:rsid w:val="008D67B9"/>
    <w:rsid w:val="008F7B4F"/>
    <w:rsid w:val="00923669"/>
    <w:rsid w:val="00A12301"/>
    <w:rsid w:val="00A14D10"/>
    <w:rsid w:val="00A52D15"/>
    <w:rsid w:val="00A53ED3"/>
    <w:rsid w:val="00A56E16"/>
    <w:rsid w:val="00A97E78"/>
    <w:rsid w:val="00B1798B"/>
    <w:rsid w:val="00B43287"/>
    <w:rsid w:val="00B614FC"/>
    <w:rsid w:val="00BF1C41"/>
    <w:rsid w:val="00C7405A"/>
    <w:rsid w:val="00C91A5F"/>
    <w:rsid w:val="00CB0CCE"/>
    <w:rsid w:val="00D40C53"/>
    <w:rsid w:val="00DE7704"/>
    <w:rsid w:val="00E00D98"/>
    <w:rsid w:val="00E330B0"/>
    <w:rsid w:val="00E5517A"/>
    <w:rsid w:val="00E873CD"/>
    <w:rsid w:val="00EB429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A53ED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3ED3"/>
    <w:rPr>
      <w:sz w:val="20"/>
      <w:szCs w:val="20"/>
      <w:lang w:val="de-CH"/>
    </w:rPr>
  </w:style>
  <w:style w:type="character" w:styleId="Funotenzeichen">
    <w:name w:val="footnote reference"/>
    <w:basedOn w:val="Absatz-Standardschriftart"/>
    <w:uiPriority w:val="99"/>
    <w:semiHidden/>
    <w:unhideWhenUsed/>
    <w:rsid w:val="00A53E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1065217-D9F8-43ED-A283-14D0E099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3</cp:revision>
  <dcterms:created xsi:type="dcterms:W3CDTF">2013-01-25T11:04:00Z</dcterms:created>
  <dcterms:modified xsi:type="dcterms:W3CDTF">2013-01-26T08:32:00Z</dcterms:modified>
</cp:coreProperties>
</file>